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2D" w:rsidRDefault="00BE762D">
      <w:pPr>
        <w:rPr>
          <w:b/>
          <w:sz w:val="36"/>
        </w:rPr>
      </w:pPr>
      <w:r w:rsidRPr="00B820EF">
        <w:rPr>
          <w:b/>
          <w:sz w:val="36"/>
        </w:rPr>
        <w:t xml:space="preserve">Proficiency Rubric </w:t>
      </w:r>
      <w:r w:rsidR="00484096">
        <w:rPr>
          <w:b/>
          <w:sz w:val="36"/>
        </w:rPr>
        <w:t>–</w:t>
      </w:r>
      <w:r w:rsidRPr="00B820EF">
        <w:rPr>
          <w:b/>
          <w:sz w:val="36"/>
        </w:rPr>
        <w:t xml:space="preserve"> </w:t>
      </w:r>
      <w:r w:rsidR="00484096">
        <w:rPr>
          <w:b/>
          <w:sz w:val="36"/>
        </w:rPr>
        <w:t xml:space="preserve">Intermediate </w:t>
      </w:r>
      <w:proofErr w:type="gramStart"/>
      <w:r w:rsidR="00D46735">
        <w:rPr>
          <w:b/>
          <w:sz w:val="36"/>
        </w:rPr>
        <w:t>Mid</w:t>
      </w:r>
      <w:proofErr w:type="gramEnd"/>
      <w:r w:rsidR="00484096">
        <w:rPr>
          <w:b/>
          <w:sz w:val="36"/>
        </w:rPr>
        <w:t xml:space="preserve"> – level </w:t>
      </w:r>
      <w:r w:rsidR="00D46735">
        <w:rPr>
          <w:b/>
          <w:sz w:val="36"/>
        </w:rPr>
        <w:t>4</w:t>
      </w:r>
    </w:p>
    <w:tbl>
      <w:tblPr>
        <w:tblW w:w="14598" w:type="dxa"/>
        <w:tblCellMar>
          <w:left w:w="0" w:type="dxa"/>
          <w:right w:w="0" w:type="dxa"/>
        </w:tblCellMar>
        <w:tblLook w:val="04A0"/>
      </w:tblPr>
      <w:tblGrid>
        <w:gridCol w:w="3252"/>
        <w:gridCol w:w="1176"/>
        <w:gridCol w:w="1714"/>
        <w:gridCol w:w="4946"/>
        <w:gridCol w:w="1800"/>
        <w:gridCol w:w="1710"/>
      </w:tblGrid>
      <w:tr w:rsidR="008E3C61" w:rsidRPr="00816F7E" w:rsidTr="00851887">
        <w:trPr>
          <w:trHeight w:val="1072"/>
        </w:trPr>
        <w:tc>
          <w:tcPr>
            <w:tcW w:w="32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C61" w:rsidRDefault="008E3C61" w:rsidP="006D4B62">
            <w:pPr>
              <w:spacing w:line="240" w:lineRule="auto"/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  <w:r>
              <w:rPr>
                <w:rFonts w:eastAsia="Times New Roman" w:cs="Arial"/>
                <w:b/>
                <w:sz w:val="36"/>
                <w:szCs w:val="36"/>
              </w:rPr>
              <w:t>PRESENTATIONAL</w:t>
            </w:r>
          </w:p>
          <w:p w:rsidR="008E3C61" w:rsidRPr="00816F7E" w:rsidRDefault="008E3C61" w:rsidP="006D4B62">
            <w:pPr>
              <w:spacing w:line="240" w:lineRule="auto"/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  <w:r>
              <w:rPr>
                <w:rFonts w:eastAsia="Times New Roman" w:cs="Arial"/>
                <w:b/>
                <w:sz w:val="36"/>
                <w:szCs w:val="36"/>
              </w:rPr>
              <w:t xml:space="preserve">SPEAKING/WRITING </w:t>
            </w:r>
          </w:p>
        </w:tc>
        <w:tc>
          <w:tcPr>
            <w:tcW w:w="11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8E3C61" w:rsidRDefault="008E3C61" w:rsidP="00A607B5">
            <w:pPr>
              <w:jc w:val="center"/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AREAS </w:t>
            </w:r>
          </w:p>
          <w:p w:rsidR="008E3C61" w:rsidRDefault="008E3C61" w:rsidP="00A607B5">
            <w:pPr>
              <w:jc w:val="center"/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OF </w:t>
            </w:r>
          </w:p>
          <w:p w:rsidR="008E3C61" w:rsidRPr="00816F7E" w:rsidRDefault="008E3C61" w:rsidP="00A607B5">
            <w:pPr>
              <w:jc w:val="center"/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FOCUS</w:t>
            </w:r>
          </w:p>
        </w:tc>
        <w:tc>
          <w:tcPr>
            <w:tcW w:w="17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C61" w:rsidRPr="00816F7E" w:rsidRDefault="008E3C61" w:rsidP="00407D4C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EXCEEDS </w:t>
            </w: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INTERMEDIATE MID</w:t>
            </w: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 3</w:t>
            </w:r>
          </w:p>
        </w:tc>
        <w:tc>
          <w:tcPr>
            <w:tcW w:w="49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C61" w:rsidRPr="00816F7E" w:rsidRDefault="008E3C61" w:rsidP="00816F7E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MEETS EXPECTATIONS</w:t>
            </w:r>
          </w:p>
          <w:p w:rsidR="008E3C61" w:rsidRPr="00816F7E" w:rsidRDefault="008E3C61" w:rsidP="00407D4C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INTERMEDIATE MID </w:t>
            </w: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C61" w:rsidRPr="00816F7E" w:rsidRDefault="008E3C61" w:rsidP="00816F7E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ALMOST MEETS EXPECTATIONS</w:t>
            </w:r>
          </w:p>
          <w:p w:rsidR="008E3C61" w:rsidRPr="00816F7E" w:rsidRDefault="008E3C61" w:rsidP="00407D4C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INTERMEDIATE MID</w:t>
            </w: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 1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C61" w:rsidRPr="00816F7E" w:rsidRDefault="008E3C61" w:rsidP="00F1058C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DOES NOT MEET EXPECTA</w:t>
            </w: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TIONS</w:t>
            </w:r>
          </w:p>
        </w:tc>
      </w:tr>
      <w:tr w:rsidR="008E3C61" w:rsidRPr="00F31343" w:rsidTr="00851887">
        <w:trPr>
          <w:trHeight w:val="348"/>
        </w:trPr>
        <w:tc>
          <w:tcPr>
            <w:tcW w:w="3252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C61" w:rsidRPr="00F1058C" w:rsidRDefault="008E3C61" w:rsidP="00407D4C">
            <w:pPr>
              <w:spacing w:line="348" w:lineRule="atLeast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kern w:val="24"/>
                <w:sz w:val="20"/>
                <w:szCs w:val="20"/>
              </w:rPr>
              <w:t xml:space="preserve">PRESENTS PERSONALLY RELEVANT INFORMATION </w:t>
            </w:r>
          </w:p>
        </w:tc>
        <w:tc>
          <w:tcPr>
            <w:tcW w:w="1176" w:type="dxa"/>
            <w:tcBorders>
              <w:top w:val="single" w:sz="24" w:space="0" w:color="FFFFFF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D6E3BC" w:themeFill="accent3" w:themeFillTint="66"/>
          </w:tcPr>
          <w:p w:rsidR="008E3C61" w:rsidRDefault="008E3C61" w:rsidP="00A607B5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t>What language students use</w:t>
            </w:r>
          </w:p>
        </w:tc>
        <w:tc>
          <w:tcPr>
            <w:tcW w:w="17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C61" w:rsidRDefault="008E3C61" w:rsidP="00477D4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8E3C61" w:rsidRDefault="008E3C61" w:rsidP="00477D4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8E3C61" w:rsidRDefault="008E3C61" w:rsidP="00477D4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477D40" w:rsidRDefault="00477D40" w:rsidP="00477D4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8E3C61" w:rsidRDefault="008E3C61" w:rsidP="00477D4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8E3C61" w:rsidRDefault="008E3C61" w:rsidP="00477D4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8E3C61" w:rsidRDefault="008E3C61" w:rsidP="00477D4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8E3C61" w:rsidRDefault="008E3C61" w:rsidP="00477D4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8E3C61" w:rsidRDefault="008E3C61" w:rsidP="00477D4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477D40" w:rsidRDefault="00477D40" w:rsidP="00477D4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8E3C61" w:rsidRDefault="008E3C61" w:rsidP="00477D4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8E3C61" w:rsidRDefault="008E3C61" w:rsidP="00477D4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8E3C61" w:rsidRPr="00F31343" w:rsidRDefault="008E3C61" w:rsidP="00477D40">
            <w:pPr>
              <w:spacing w:line="240" w:lineRule="auto"/>
              <w:jc w:val="center"/>
              <w:rPr>
                <w:rFonts w:ascii="Arial" w:eastAsia="Times New Roman" w:hAnsi="Arial" w:cs="Arial"/>
                <w:sz w:val="34"/>
                <w:szCs w:val="36"/>
              </w:rPr>
            </w:pPr>
          </w:p>
        </w:tc>
        <w:tc>
          <w:tcPr>
            <w:tcW w:w="49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C61" w:rsidRDefault="008E3C61" w:rsidP="00477D40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create with language, expressing own opinion with language in simple communications, compositions and requests for information.</w:t>
            </w:r>
          </w:p>
          <w:p w:rsidR="00477D40" w:rsidRDefault="00477D40" w:rsidP="00477D40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8E3C61" w:rsidRDefault="008E3C61" w:rsidP="00477D40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 w:rsidRPr="008E3C61"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 w:rsidRPr="008E3C61">
              <w:rPr>
                <w:rFonts w:ascii="Calibri" w:eastAsia="Calibri" w:hAnsi="Calibri" w:cs="Times New Roman"/>
                <w:color w:val="000000"/>
                <w:kern w:val="24"/>
              </w:rPr>
              <w:t xml:space="preserve"> Can create most accurately in the present tense, but may begin to use other time frames</w:t>
            </w:r>
          </w:p>
          <w:p w:rsidR="00477D40" w:rsidRPr="008E3C61" w:rsidRDefault="00477D40" w:rsidP="00477D40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8E3C61" w:rsidRDefault="008E3C61" w:rsidP="00477D40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>Can attempt Advanced-level writing tasks but the quality decreases and the message may be unclear</w:t>
            </w:r>
          </w:p>
          <w:p w:rsidR="00477D40" w:rsidRDefault="00477D40" w:rsidP="00477D40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8E3C61" w:rsidRDefault="008E3C61" w:rsidP="00477D40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>Can make choices of phrase, image or content to maintain the attention of audience</w:t>
            </w:r>
          </w:p>
          <w:p w:rsidR="008E3C61" w:rsidRPr="006D4B62" w:rsidRDefault="008E3C61" w:rsidP="00477D40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C61" w:rsidRDefault="008E3C61" w:rsidP="00477D4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8E3C61" w:rsidRDefault="008E3C61" w:rsidP="00477D4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8E3C61" w:rsidRDefault="008E3C61" w:rsidP="00477D4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8E3C61" w:rsidRDefault="008E3C61" w:rsidP="00477D4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8E3C61" w:rsidRDefault="008E3C61" w:rsidP="00477D4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8E3C61" w:rsidRDefault="008E3C61" w:rsidP="00477D4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477D40" w:rsidRDefault="00477D40" w:rsidP="00477D4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8E3C61" w:rsidRDefault="008E3C61" w:rsidP="00477D4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8E3C61" w:rsidRDefault="008E3C61" w:rsidP="00477D4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477D40" w:rsidRDefault="00477D40" w:rsidP="00477D4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477D40" w:rsidRDefault="00477D40" w:rsidP="00477D4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8E3C61" w:rsidRDefault="008E3C61" w:rsidP="00477D4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8E3C61" w:rsidRPr="00F31343" w:rsidRDefault="008E3C61" w:rsidP="00477D40">
            <w:pPr>
              <w:spacing w:line="240" w:lineRule="auto"/>
              <w:jc w:val="center"/>
              <w:rPr>
                <w:rFonts w:ascii="Arial" w:eastAsia="Times New Roman" w:hAnsi="Arial" w:cs="Arial"/>
                <w:sz w:val="34"/>
                <w:szCs w:val="36"/>
              </w:rPr>
            </w:pPr>
          </w:p>
        </w:tc>
        <w:tc>
          <w:tcPr>
            <w:tcW w:w="17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C61" w:rsidRDefault="008E3C61" w:rsidP="00477D4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8E3C61" w:rsidRDefault="008E3C61" w:rsidP="00477D4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8E3C61" w:rsidRDefault="008E3C61" w:rsidP="00477D4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8E3C61" w:rsidRDefault="008E3C61" w:rsidP="00477D4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8E3C61" w:rsidRDefault="008E3C61" w:rsidP="00477D4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8E3C61" w:rsidRDefault="008E3C61" w:rsidP="00477D4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477D40" w:rsidRDefault="00477D40" w:rsidP="00477D4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8E3C61" w:rsidRDefault="008E3C61" w:rsidP="00477D4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8E3C61" w:rsidRDefault="008E3C61" w:rsidP="00477D4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477D40" w:rsidRDefault="00477D40" w:rsidP="00477D4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477D40" w:rsidRDefault="00477D40" w:rsidP="00477D4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8E3C61" w:rsidRDefault="008E3C61" w:rsidP="00477D4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8E3C61" w:rsidRPr="00F31343" w:rsidRDefault="008E3C61" w:rsidP="00477D40">
            <w:pPr>
              <w:spacing w:line="240" w:lineRule="auto"/>
              <w:jc w:val="center"/>
              <w:rPr>
                <w:rFonts w:ascii="Arial" w:eastAsia="Times New Roman" w:hAnsi="Arial" w:cs="Arial"/>
                <w:sz w:val="34"/>
                <w:szCs w:val="36"/>
              </w:rPr>
            </w:pPr>
          </w:p>
        </w:tc>
      </w:tr>
      <w:tr w:rsidR="008E3C61" w:rsidRPr="00F31343" w:rsidTr="00851887">
        <w:trPr>
          <w:trHeight w:val="638"/>
        </w:trPr>
        <w:tc>
          <w:tcPr>
            <w:tcW w:w="3252" w:type="dxa"/>
            <w:vMerge/>
            <w:tcBorders>
              <w:left w:val="single" w:sz="8" w:space="0" w:color="FFFFFF"/>
              <w:right w:val="single" w:sz="8" w:space="0" w:color="FFFFFF" w:themeColor="background1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C61" w:rsidRPr="00F1058C" w:rsidRDefault="008E3C61" w:rsidP="00F31343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  <w:tc>
          <w:tcPr>
            <w:tcW w:w="11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2D69B" w:themeFill="accent3" w:themeFillTint="99"/>
          </w:tcPr>
          <w:p w:rsidR="008E3C61" w:rsidRDefault="008E3C61" w:rsidP="00A607B5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t>What information students present</w:t>
            </w:r>
          </w:p>
          <w:p w:rsidR="008E3C61" w:rsidRDefault="008E3C61" w:rsidP="00A607B5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</w:tc>
        <w:tc>
          <w:tcPr>
            <w:tcW w:w="1714" w:type="dxa"/>
            <w:tcBorders>
              <w:top w:val="single" w:sz="8" w:space="0" w:color="FFFFFF"/>
              <w:left w:val="single" w:sz="8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C61" w:rsidRDefault="008E3C61" w:rsidP="00B820EF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8E3C61" w:rsidRDefault="008E3C61" w:rsidP="00B820EF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8E3C61" w:rsidRDefault="008E3C61" w:rsidP="00B820EF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8E3C61" w:rsidRDefault="008E3C61" w:rsidP="00B820EF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8E3C61" w:rsidRPr="00F31343" w:rsidRDefault="008E3C61" w:rsidP="00B820EF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9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C61" w:rsidRDefault="008E3C61" w:rsidP="00A94FA7">
            <w:pPr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present on everyday topics, topics of interest, and topics that have been studied and show evidence of the ability to tell or retell a story and provide additional information</w:t>
            </w:r>
          </w:p>
          <w:p w:rsidR="008E3C61" w:rsidRDefault="008E3C61" w:rsidP="00A94FA7">
            <w:pPr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use sufficient vocabulary to provide information and some 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color w:val="000000"/>
                <w:kern w:val="24"/>
              </w:rPr>
              <w:t>explanation</w:t>
            </w:r>
          </w:p>
          <w:p w:rsidR="008E3C61" w:rsidRPr="006D4B62" w:rsidRDefault="008E3C61" w:rsidP="00A94FA7">
            <w:pPr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C61" w:rsidRDefault="008E3C61" w:rsidP="00A930F7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8E3C61" w:rsidRDefault="008E3C61" w:rsidP="00A930F7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8E3C61" w:rsidRDefault="008E3C61" w:rsidP="00A930F7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477D40" w:rsidRDefault="00477D40" w:rsidP="00A930F7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477D40" w:rsidRDefault="00477D40" w:rsidP="00A930F7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8E3C61" w:rsidRDefault="008E3C61" w:rsidP="00A930F7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8E3C61" w:rsidRPr="00F31343" w:rsidRDefault="008E3C61" w:rsidP="00B820EF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C61" w:rsidRDefault="008E3C61" w:rsidP="00A930F7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8E3C61" w:rsidRDefault="008E3C61" w:rsidP="00A930F7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8E3C61" w:rsidRDefault="008E3C61" w:rsidP="00A930F7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477D40" w:rsidRDefault="00477D40" w:rsidP="00A930F7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477D40" w:rsidRDefault="00477D40" w:rsidP="00A930F7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8E3C61" w:rsidRDefault="008E3C61" w:rsidP="00A930F7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8E3C61" w:rsidRPr="00F31343" w:rsidRDefault="008E3C61" w:rsidP="00B820EF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8E3C61" w:rsidRPr="00F31343" w:rsidTr="00851887">
        <w:trPr>
          <w:trHeight w:val="505"/>
        </w:trPr>
        <w:tc>
          <w:tcPr>
            <w:tcW w:w="3252" w:type="dxa"/>
            <w:vMerge/>
            <w:tcBorders>
              <w:left w:val="single" w:sz="8" w:space="0" w:color="FFFFFF"/>
              <w:right w:val="single" w:sz="8" w:space="0" w:color="FFFFFF" w:themeColor="background1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C61" w:rsidRPr="00F1058C" w:rsidRDefault="008E3C61" w:rsidP="00F31343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  <w:tc>
          <w:tcPr>
            <w:tcW w:w="11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6E3BC" w:themeFill="accent3" w:themeFillTint="66"/>
          </w:tcPr>
          <w:p w:rsidR="008E3C61" w:rsidRDefault="008E3C61" w:rsidP="00A607B5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t>Who can understand the students</w:t>
            </w:r>
          </w:p>
        </w:tc>
        <w:tc>
          <w:tcPr>
            <w:tcW w:w="1714" w:type="dxa"/>
            <w:tcBorders>
              <w:top w:val="single" w:sz="8" w:space="0" w:color="FFFFFF"/>
              <w:left w:val="single" w:sz="8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C61" w:rsidRPr="00F31343" w:rsidRDefault="008E3C61" w:rsidP="00B820EF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49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C61" w:rsidRDefault="008E3C61" w:rsidP="000E5CD0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be understood by sympathetic native speakers</w:t>
            </w:r>
          </w:p>
          <w:p w:rsidR="008E3C61" w:rsidRPr="006D4B62" w:rsidRDefault="008E3C61" w:rsidP="000E5CD0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C61" w:rsidRPr="00F31343" w:rsidRDefault="008E3C61" w:rsidP="00B820EF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C61" w:rsidRPr="00F31343" w:rsidRDefault="008E3C61" w:rsidP="00B820EF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</w:tr>
      <w:tr w:rsidR="008E3C61" w:rsidRPr="00F31343" w:rsidTr="00851887">
        <w:trPr>
          <w:trHeight w:val="784"/>
        </w:trPr>
        <w:tc>
          <w:tcPr>
            <w:tcW w:w="3252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 w:themeColor="background1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C61" w:rsidRPr="00F1058C" w:rsidRDefault="008E3C61" w:rsidP="00F9233F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  <w:tc>
          <w:tcPr>
            <w:tcW w:w="11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2D69B" w:themeFill="accent3" w:themeFillTint="99"/>
          </w:tcPr>
          <w:p w:rsidR="008E3C61" w:rsidRDefault="008E3C61" w:rsidP="00A607B5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8E3C61" w:rsidRDefault="008E3C61" w:rsidP="00A607B5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8E3C61" w:rsidRDefault="008E3C61" w:rsidP="00A607B5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t>What strategies students use</w:t>
            </w:r>
          </w:p>
        </w:tc>
        <w:tc>
          <w:tcPr>
            <w:tcW w:w="1714" w:type="dxa"/>
            <w:tcBorders>
              <w:top w:val="single" w:sz="8" w:space="0" w:color="FFFFFF"/>
              <w:left w:val="single" w:sz="8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C61" w:rsidRPr="00F31343" w:rsidRDefault="008E3C61" w:rsidP="00B820EF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49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3C61" w:rsidRDefault="008E3C61" w:rsidP="000E5CD0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use the following strategies:</w:t>
            </w:r>
          </w:p>
          <w:p w:rsidR="008E3C61" w:rsidRDefault="008E3C61" w:rsidP="000E5CD0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t>Presentational Speaking:</w:t>
            </w:r>
          </w:p>
          <w:p w:rsidR="008E3C61" w:rsidRPr="000C30BC" w:rsidRDefault="008E3C61" w:rsidP="000E5CD0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/>
                <w:color w:val="000000"/>
                <w:kern w:val="24"/>
              </w:rPr>
            </w:pPr>
            <w:r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>Self-correct</w:t>
            </w:r>
          </w:p>
          <w:p w:rsidR="008E3C61" w:rsidRPr="00A67982" w:rsidRDefault="008E3C61" w:rsidP="000E5CD0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/>
                <w:color w:val="000000"/>
                <w:kern w:val="24"/>
              </w:rPr>
            </w:pPr>
            <w:r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>Simplify</w:t>
            </w:r>
          </w:p>
          <w:p w:rsidR="008E3C61" w:rsidRDefault="008E3C61" w:rsidP="000E5CD0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t>Presentational Writing:</w:t>
            </w:r>
          </w:p>
          <w:p w:rsidR="008E3C61" w:rsidRPr="006635CC" w:rsidRDefault="008E3C61" w:rsidP="000E5CD0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</w:pPr>
            <w:r w:rsidRPr="006635CC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>Graphic organizers</w:t>
            </w:r>
          </w:p>
          <w:p w:rsidR="008E3C61" w:rsidRPr="00E740E2" w:rsidRDefault="008E3C61" w:rsidP="000E5CD0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/>
                <w:color w:val="000000"/>
                <w:kern w:val="24"/>
              </w:rPr>
            </w:pPr>
            <w:r w:rsidRPr="006635CC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>Reference resources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C61" w:rsidRPr="00F31343" w:rsidRDefault="008E3C61" w:rsidP="00B820EF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C61" w:rsidRPr="00F31343" w:rsidRDefault="008E3C61" w:rsidP="00B820EF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</w:tr>
    </w:tbl>
    <w:p w:rsidR="009315F5" w:rsidRPr="000E5CD0" w:rsidRDefault="00065565" w:rsidP="000E5CD0">
      <w:pPr>
        <w:spacing w:line="240" w:lineRule="auto"/>
        <w:jc w:val="right"/>
      </w:pPr>
      <w:r w:rsidRPr="000E5CD0">
        <w:t>Last updated: 0</w:t>
      </w:r>
      <w:r w:rsidR="00F260E2" w:rsidRPr="000E5CD0">
        <w:t>5</w:t>
      </w:r>
      <w:r w:rsidRPr="000E5CD0">
        <w:t>/</w:t>
      </w:r>
      <w:r w:rsidR="006635CC" w:rsidRPr="000E5CD0">
        <w:t>26</w:t>
      </w:r>
      <w:r w:rsidR="00FB48E1" w:rsidRPr="000E5CD0">
        <w:t>/2013</w:t>
      </w:r>
    </w:p>
    <w:sectPr w:rsidR="009315F5" w:rsidRPr="000E5CD0" w:rsidSect="00816F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2FD3"/>
    <w:multiLevelType w:val="hybridMultilevel"/>
    <w:tmpl w:val="E1CE31D4"/>
    <w:lvl w:ilvl="0" w:tplc="785CDA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319E3"/>
    <w:multiLevelType w:val="hybridMultilevel"/>
    <w:tmpl w:val="BC1AC772"/>
    <w:lvl w:ilvl="0" w:tplc="35F2EC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C5203"/>
    <w:multiLevelType w:val="hybridMultilevel"/>
    <w:tmpl w:val="224C0130"/>
    <w:lvl w:ilvl="0" w:tplc="D86896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6428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E3D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0A4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EA0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68B1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9A7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56D4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00E8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5C27F85"/>
    <w:multiLevelType w:val="hybridMultilevel"/>
    <w:tmpl w:val="0B1C7E90"/>
    <w:lvl w:ilvl="0" w:tplc="785CDA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B21EA"/>
    <w:multiLevelType w:val="hybridMultilevel"/>
    <w:tmpl w:val="C81EDDD0"/>
    <w:lvl w:ilvl="0" w:tplc="696499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F31343"/>
    <w:rsid w:val="00035499"/>
    <w:rsid w:val="00065565"/>
    <w:rsid w:val="000C2FFD"/>
    <w:rsid w:val="000C30BC"/>
    <w:rsid w:val="000E5CD0"/>
    <w:rsid w:val="00114717"/>
    <w:rsid w:val="00117839"/>
    <w:rsid w:val="00130117"/>
    <w:rsid w:val="0015025B"/>
    <w:rsid w:val="00360096"/>
    <w:rsid w:val="003A7DF3"/>
    <w:rsid w:val="00407D4C"/>
    <w:rsid w:val="00477D40"/>
    <w:rsid w:val="00484096"/>
    <w:rsid w:val="00486CCA"/>
    <w:rsid w:val="00493CEB"/>
    <w:rsid w:val="004949E3"/>
    <w:rsid w:val="005E1F5B"/>
    <w:rsid w:val="006635CC"/>
    <w:rsid w:val="00695B08"/>
    <w:rsid w:val="006D4B62"/>
    <w:rsid w:val="00703BA8"/>
    <w:rsid w:val="007D097C"/>
    <w:rsid w:val="00816F7E"/>
    <w:rsid w:val="0083606E"/>
    <w:rsid w:val="00851887"/>
    <w:rsid w:val="00867AD5"/>
    <w:rsid w:val="008C2833"/>
    <w:rsid w:val="008E3C61"/>
    <w:rsid w:val="009315F5"/>
    <w:rsid w:val="0097452D"/>
    <w:rsid w:val="00A67982"/>
    <w:rsid w:val="00A71F7F"/>
    <w:rsid w:val="00A930F7"/>
    <w:rsid w:val="00A94FA7"/>
    <w:rsid w:val="00AD25D6"/>
    <w:rsid w:val="00B14EFE"/>
    <w:rsid w:val="00B42EAE"/>
    <w:rsid w:val="00B71773"/>
    <w:rsid w:val="00B73334"/>
    <w:rsid w:val="00B820EF"/>
    <w:rsid w:val="00BE762D"/>
    <w:rsid w:val="00CD52B7"/>
    <w:rsid w:val="00D14BDC"/>
    <w:rsid w:val="00D46735"/>
    <w:rsid w:val="00E740E2"/>
    <w:rsid w:val="00F06701"/>
    <w:rsid w:val="00F1058C"/>
    <w:rsid w:val="00F260E2"/>
    <w:rsid w:val="00F31343"/>
    <w:rsid w:val="00F9233F"/>
    <w:rsid w:val="00FB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134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134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3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City Schools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Stephen</cp:lastModifiedBy>
  <cp:revision>7</cp:revision>
  <cp:lastPrinted>2013-05-04T00:52:00Z</cp:lastPrinted>
  <dcterms:created xsi:type="dcterms:W3CDTF">2013-05-26T14:37:00Z</dcterms:created>
  <dcterms:modified xsi:type="dcterms:W3CDTF">2013-05-26T14:43:00Z</dcterms:modified>
</cp:coreProperties>
</file>