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92" w:type="dxa"/>
        <w:tblInd w:w="-885" w:type="dxa"/>
        <w:tblLook w:val="04A0" w:firstRow="1" w:lastRow="0" w:firstColumn="1" w:lastColumn="0" w:noHBand="0" w:noVBand="1"/>
      </w:tblPr>
      <w:tblGrid>
        <w:gridCol w:w="2978"/>
        <w:gridCol w:w="1983"/>
        <w:gridCol w:w="1983"/>
        <w:gridCol w:w="1824"/>
        <w:gridCol w:w="1824"/>
      </w:tblGrid>
      <w:tr w:rsidR="004976A9" w:rsidTr="004976A9">
        <w:tc>
          <w:tcPr>
            <w:tcW w:w="2978" w:type="dxa"/>
          </w:tcPr>
          <w:p w:rsidR="004976A9" w:rsidRPr="004976A9" w:rsidRDefault="004976A9" w:rsidP="004976A9">
            <w:pPr>
              <w:jc w:val="center"/>
              <w:rPr>
                <w:b/>
              </w:rPr>
            </w:pPr>
            <w:r w:rsidRPr="004976A9">
              <w:rPr>
                <w:b/>
              </w:rPr>
              <w:t>Name</w:t>
            </w:r>
          </w:p>
        </w:tc>
        <w:tc>
          <w:tcPr>
            <w:tcW w:w="1983" w:type="dxa"/>
          </w:tcPr>
          <w:p w:rsidR="004976A9" w:rsidRPr="004976A9" w:rsidRDefault="00BF3D38" w:rsidP="004976A9">
            <w:pPr>
              <w:jc w:val="center"/>
              <w:rPr>
                <w:b/>
              </w:rPr>
            </w:pPr>
            <w:r>
              <w:rPr>
                <w:b/>
              </w:rPr>
              <w:t>Novice high</w:t>
            </w:r>
          </w:p>
          <w:p w:rsidR="004976A9" w:rsidRPr="004976A9" w:rsidRDefault="004976A9" w:rsidP="004976A9">
            <w:pPr>
              <w:jc w:val="center"/>
              <w:rPr>
                <w:b/>
              </w:rPr>
            </w:pPr>
            <w:r w:rsidRPr="004976A9">
              <w:rPr>
                <w:b/>
              </w:rPr>
              <w:t>I can</w:t>
            </w:r>
          </w:p>
        </w:tc>
        <w:tc>
          <w:tcPr>
            <w:tcW w:w="1983" w:type="dxa"/>
          </w:tcPr>
          <w:p w:rsidR="004976A9" w:rsidRPr="004976A9" w:rsidRDefault="00BF3D38" w:rsidP="004976A9">
            <w:pPr>
              <w:jc w:val="center"/>
              <w:rPr>
                <w:b/>
              </w:rPr>
            </w:pPr>
            <w:r>
              <w:rPr>
                <w:b/>
              </w:rPr>
              <w:t>Novice high</w:t>
            </w:r>
          </w:p>
          <w:p w:rsidR="004976A9" w:rsidRPr="004976A9" w:rsidRDefault="004976A9" w:rsidP="004976A9">
            <w:pPr>
              <w:jc w:val="center"/>
              <w:rPr>
                <w:b/>
              </w:rPr>
            </w:pPr>
            <w:r w:rsidRPr="004976A9">
              <w:rPr>
                <w:b/>
              </w:rPr>
              <w:t>Not  yet</w:t>
            </w:r>
          </w:p>
        </w:tc>
        <w:tc>
          <w:tcPr>
            <w:tcW w:w="1824" w:type="dxa"/>
          </w:tcPr>
          <w:p w:rsidR="004976A9" w:rsidRPr="004976A9" w:rsidRDefault="00BF3D38" w:rsidP="004976A9">
            <w:pPr>
              <w:jc w:val="center"/>
              <w:rPr>
                <w:b/>
              </w:rPr>
            </w:pPr>
            <w:r>
              <w:rPr>
                <w:b/>
              </w:rPr>
              <w:t>Intermediate low</w:t>
            </w:r>
          </w:p>
          <w:p w:rsidR="004976A9" w:rsidRPr="004976A9" w:rsidRDefault="004976A9" w:rsidP="004976A9">
            <w:pPr>
              <w:jc w:val="center"/>
              <w:rPr>
                <w:b/>
              </w:rPr>
            </w:pPr>
            <w:r w:rsidRPr="004976A9">
              <w:rPr>
                <w:b/>
              </w:rPr>
              <w:t>I can</w:t>
            </w:r>
          </w:p>
        </w:tc>
        <w:tc>
          <w:tcPr>
            <w:tcW w:w="1824" w:type="dxa"/>
          </w:tcPr>
          <w:p w:rsidR="004976A9" w:rsidRPr="004976A9" w:rsidRDefault="00BF3D38" w:rsidP="004976A9">
            <w:pPr>
              <w:jc w:val="center"/>
              <w:rPr>
                <w:b/>
              </w:rPr>
            </w:pPr>
            <w:r>
              <w:rPr>
                <w:b/>
              </w:rPr>
              <w:t>Intermediate low</w:t>
            </w:r>
          </w:p>
          <w:p w:rsidR="004976A9" w:rsidRPr="004976A9" w:rsidRDefault="004976A9" w:rsidP="004976A9">
            <w:pPr>
              <w:jc w:val="center"/>
              <w:rPr>
                <w:b/>
              </w:rPr>
            </w:pPr>
            <w:r w:rsidRPr="004976A9">
              <w:rPr>
                <w:b/>
              </w:rPr>
              <w:t>Not yet</w:t>
            </w:r>
          </w:p>
        </w:tc>
      </w:tr>
      <w:tr w:rsidR="004976A9" w:rsidTr="004976A9">
        <w:tc>
          <w:tcPr>
            <w:tcW w:w="2978" w:type="dxa"/>
          </w:tcPr>
          <w:p w:rsidR="004976A9" w:rsidRDefault="004976A9"/>
          <w:p w:rsidR="004976A9" w:rsidRDefault="004976A9">
            <w:bookmarkStart w:id="0" w:name="_GoBack"/>
            <w:bookmarkEnd w:id="0"/>
          </w:p>
          <w:p w:rsidR="004976A9" w:rsidRDefault="004976A9"/>
          <w:p w:rsidR="004976A9" w:rsidRDefault="004976A9"/>
        </w:tc>
        <w:tc>
          <w:tcPr>
            <w:tcW w:w="1983" w:type="dxa"/>
          </w:tcPr>
          <w:p w:rsidR="004976A9" w:rsidRDefault="004976A9"/>
        </w:tc>
        <w:tc>
          <w:tcPr>
            <w:tcW w:w="1983" w:type="dxa"/>
          </w:tcPr>
          <w:p w:rsidR="004976A9" w:rsidRDefault="004976A9"/>
        </w:tc>
        <w:tc>
          <w:tcPr>
            <w:tcW w:w="1824" w:type="dxa"/>
          </w:tcPr>
          <w:p w:rsidR="004976A9" w:rsidRDefault="004976A9"/>
        </w:tc>
        <w:tc>
          <w:tcPr>
            <w:tcW w:w="1824" w:type="dxa"/>
          </w:tcPr>
          <w:p w:rsidR="004976A9" w:rsidRDefault="004976A9"/>
        </w:tc>
      </w:tr>
    </w:tbl>
    <w:p w:rsidR="00C313FA" w:rsidRDefault="00C313FA"/>
    <w:p w:rsidR="004976A9" w:rsidRDefault="004976A9"/>
    <w:tbl>
      <w:tblPr>
        <w:tblStyle w:val="TableGrid"/>
        <w:tblW w:w="10592" w:type="dxa"/>
        <w:tblInd w:w="-885" w:type="dxa"/>
        <w:tblLook w:val="04A0" w:firstRow="1" w:lastRow="0" w:firstColumn="1" w:lastColumn="0" w:noHBand="0" w:noVBand="1"/>
      </w:tblPr>
      <w:tblGrid>
        <w:gridCol w:w="2978"/>
        <w:gridCol w:w="1983"/>
        <w:gridCol w:w="1983"/>
        <w:gridCol w:w="1824"/>
        <w:gridCol w:w="1824"/>
      </w:tblGrid>
      <w:tr w:rsidR="004976A9" w:rsidRPr="004976A9" w:rsidTr="00394473">
        <w:tc>
          <w:tcPr>
            <w:tcW w:w="2978" w:type="dxa"/>
          </w:tcPr>
          <w:p w:rsidR="004976A9" w:rsidRPr="004976A9" w:rsidRDefault="004976A9" w:rsidP="00394473">
            <w:pPr>
              <w:jc w:val="center"/>
              <w:rPr>
                <w:b/>
              </w:rPr>
            </w:pPr>
            <w:r w:rsidRPr="004976A9">
              <w:rPr>
                <w:b/>
              </w:rPr>
              <w:t>Name</w:t>
            </w:r>
          </w:p>
        </w:tc>
        <w:tc>
          <w:tcPr>
            <w:tcW w:w="1983" w:type="dxa"/>
          </w:tcPr>
          <w:p w:rsidR="004976A9" w:rsidRPr="004976A9" w:rsidRDefault="00BF3D38" w:rsidP="00394473">
            <w:pPr>
              <w:jc w:val="center"/>
              <w:rPr>
                <w:b/>
              </w:rPr>
            </w:pPr>
            <w:r>
              <w:rPr>
                <w:b/>
              </w:rPr>
              <w:t>Novice high</w:t>
            </w:r>
          </w:p>
          <w:p w:rsidR="004976A9" w:rsidRPr="004976A9" w:rsidRDefault="004976A9" w:rsidP="00394473">
            <w:pPr>
              <w:jc w:val="center"/>
              <w:rPr>
                <w:b/>
              </w:rPr>
            </w:pPr>
            <w:r w:rsidRPr="004976A9">
              <w:rPr>
                <w:b/>
              </w:rPr>
              <w:t>I can</w:t>
            </w:r>
          </w:p>
        </w:tc>
        <w:tc>
          <w:tcPr>
            <w:tcW w:w="1983" w:type="dxa"/>
          </w:tcPr>
          <w:p w:rsidR="004976A9" w:rsidRPr="004976A9" w:rsidRDefault="00BF3D38" w:rsidP="00394473">
            <w:pPr>
              <w:jc w:val="center"/>
              <w:rPr>
                <w:b/>
              </w:rPr>
            </w:pPr>
            <w:r>
              <w:rPr>
                <w:b/>
              </w:rPr>
              <w:t>Novice high</w:t>
            </w:r>
          </w:p>
          <w:p w:rsidR="004976A9" w:rsidRPr="004976A9" w:rsidRDefault="004976A9" w:rsidP="00394473">
            <w:pPr>
              <w:jc w:val="center"/>
              <w:rPr>
                <w:b/>
              </w:rPr>
            </w:pPr>
            <w:r w:rsidRPr="004976A9">
              <w:rPr>
                <w:b/>
              </w:rPr>
              <w:t>Not  yet</w:t>
            </w:r>
          </w:p>
        </w:tc>
        <w:tc>
          <w:tcPr>
            <w:tcW w:w="1824" w:type="dxa"/>
          </w:tcPr>
          <w:p w:rsidR="004976A9" w:rsidRPr="004976A9" w:rsidRDefault="00BF3D38" w:rsidP="00394473">
            <w:pPr>
              <w:jc w:val="center"/>
              <w:rPr>
                <w:b/>
              </w:rPr>
            </w:pPr>
            <w:r>
              <w:rPr>
                <w:b/>
              </w:rPr>
              <w:t>Intermediate low</w:t>
            </w:r>
          </w:p>
          <w:p w:rsidR="004976A9" w:rsidRPr="004976A9" w:rsidRDefault="004976A9" w:rsidP="00394473">
            <w:pPr>
              <w:jc w:val="center"/>
              <w:rPr>
                <w:b/>
              </w:rPr>
            </w:pPr>
            <w:r w:rsidRPr="004976A9">
              <w:rPr>
                <w:b/>
              </w:rPr>
              <w:t>I can</w:t>
            </w:r>
          </w:p>
        </w:tc>
        <w:tc>
          <w:tcPr>
            <w:tcW w:w="1824" w:type="dxa"/>
          </w:tcPr>
          <w:p w:rsidR="004976A9" w:rsidRPr="004976A9" w:rsidRDefault="00BF3D38" w:rsidP="00394473">
            <w:pPr>
              <w:jc w:val="center"/>
              <w:rPr>
                <w:b/>
              </w:rPr>
            </w:pPr>
            <w:r>
              <w:rPr>
                <w:b/>
              </w:rPr>
              <w:t>Intermediate low</w:t>
            </w:r>
          </w:p>
          <w:p w:rsidR="004976A9" w:rsidRPr="004976A9" w:rsidRDefault="004976A9" w:rsidP="00394473">
            <w:pPr>
              <w:jc w:val="center"/>
              <w:rPr>
                <w:b/>
              </w:rPr>
            </w:pPr>
            <w:r w:rsidRPr="004976A9">
              <w:rPr>
                <w:b/>
              </w:rPr>
              <w:t>Not yet</w:t>
            </w:r>
          </w:p>
        </w:tc>
      </w:tr>
      <w:tr w:rsidR="004976A9" w:rsidTr="00394473">
        <w:tc>
          <w:tcPr>
            <w:tcW w:w="2978" w:type="dxa"/>
          </w:tcPr>
          <w:p w:rsidR="004976A9" w:rsidRDefault="004976A9" w:rsidP="00394473"/>
          <w:p w:rsidR="004976A9" w:rsidRDefault="004976A9" w:rsidP="00394473"/>
          <w:p w:rsidR="004976A9" w:rsidRDefault="004976A9" w:rsidP="00394473"/>
          <w:p w:rsidR="004976A9" w:rsidRDefault="004976A9" w:rsidP="00394473"/>
        </w:tc>
        <w:tc>
          <w:tcPr>
            <w:tcW w:w="1983" w:type="dxa"/>
          </w:tcPr>
          <w:p w:rsidR="004976A9" w:rsidRDefault="004976A9" w:rsidP="00394473"/>
        </w:tc>
        <w:tc>
          <w:tcPr>
            <w:tcW w:w="1983" w:type="dxa"/>
          </w:tcPr>
          <w:p w:rsidR="004976A9" w:rsidRDefault="004976A9" w:rsidP="00394473"/>
        </w:tc>
        <w:tc>
          <w:tcPr>
            <w:tcW w:w="1824" w:type="dxa"/>
          </w:tcPr>
          <w:p w:rsidR="004976A9" w:rsidRDefault="004976A9" w:rsidP="00394473"/>
        </w:tc>
        <w:tc>
          <w:tcPr>
            <w:tcW w:w="1824" w:type="dxa"/>
          </w:tcPr>
          <w:p w:rsidR="004976A9" w:rsidRDefault="004976A9" w:rsidP="00394473"/>
        </w:tc>
      </w:tr>
    </w:tbl>
    <w:p w:rsidR="004976A9" w:rsidRDefault="004976A9"/>
    <w:p w:rsidR="004976A9" w:rsidRDefault="004976A9"/>
    <w:tbl>
      <w:tblPr>
        <w:tblStyle w:val="TableGrid"/>
        <w:tblW w:w="10592" w:type="dxa"/>
        <w:tblInd w:w="-885" w:type="dxa"/>
        <w:tblLook w:val="04A0" w:firstRow="1" w:lastRow="0" w:firstColumn="1" w:lastColumn="0" w:noHBand="0" w:noVBand="1"/>
      </w:tblPr>
      <w:tblGrid>
        <w:gridCol w:w="2978"/>
        <w:gridCol w:w="1983"/>
        <w:gridCol w:w="1983"/>
        <w:gridCol w:w="1824"/>
        <w:gridCol w:w="1824"/>
      </w:tblGrid>
      <w:tr w:rsidR="004976A9" w:rsidRPr="004976A9" w:rsidTr="00394473">
        <w:tc>
          <w:tcPr>
            <w:tcW w:w="2978" w:type="dxa"/>
          </w:tcPr>
          <w:p w:rsidR="004976A9" w:rsidRPr="004976A9" w:rsidRDefault="004976A9" w:rsidP="00394473">
            <w:pPr>
              <w:jc w:val="center"/>
              <w:rPr>
                <w:b/>
              </w:rPr>
            </w:pPr>
            <w:r w:rsidRPr="004976A9">
              <w:rPr>
                <w:b/>
              </w:rPr>
              <w:t>Name</w:t>
            </w:r>
          </w:p>
        </w:tc>
        <w:tc>
          <w:tcPr>
            <w:tcW w:w="1983" w:type="dxa"/>
          </w:tcPr>
          <w:p w:rsidR="004976A9" w:rsidRPr="004976A9" w:rsidRDefault="00BF3D38" w:rsidP="00394473">
            <w:pPr>
              <w:jc w:val="center"/>
              <w:rPr>
                <w:b/>
              </w:rPr>
            </w:pPr>
            <w:r>
              <w:rPr>
                <w:b/>
              </w:rPr>
              <w:t>Novice high</w:t>
            </w:r>
          </w:p>
          <w:p w:rsidR="004976A9" w:rsidRPr="004976A9" w:rsidRDefault="004976A9" w:rsidP="00394473">
            <w:pPr>
              <w:jc w:val="center"/>
              <w:rPr>
                <w:b/>
              </w:rPr>
            </w:pPr>
            <w:r w:rsidRPr="004976A9">
              <w:rPr>
                <w:b/>
              </w:rPr>
              <w:t>I can</w:t>
            </w:r>
          </w:p>
        </w:tc>
        <w:tc>
          <w:tcPr>
            <w:tcW w:w="1983" w:type="dxa"/>
          </w:tcPr>
          <w:p w:rsidR="004976A9" w:rsidRPr="004976A9" w:rsidRDefault="00BF3D38" w:rsidP="00394473">
            <w:pPr>
              <w:jc w:val="center"/>
              <w:rPr>
                <w:b/>
              </w:rPr>
            </w:pPr>
            <w:r>
              <w:rPr>
                <w:b/>
              </w:rPr>
              <w:t>Novice high</w:t>
            </w:r>
          </w:p>
          <w:p w:rsidR="004976A9" w:rsidRPr="004976A9" w:rsidRDefault="004976A9" w:rsidP="00394473">
            <w:pPr>
              <w:jc w:val="center"/>
              <w:rPr>
                <w:b/>
              </w:rPr>
            </w:pPr>
            <w:r w:rsidRPr="004976A9">
              <w:rPr>
                <w:b/>
              </w:rPr>
              <w:t>Not  yet</w:t>
            </w:r>
          </w:p>
        </w:tc>
        <w:tc>
          <w:tcPr>
            <w:tcW w:w="1824" w:type="dxa"/>
          </w:tcPr>
          <w:p w:rsidR="004976A9" w:rsidRPr="004976A9" w:rsidRDefault="00BF3D38" w:rsidP="00394473">
            <w:pPr>
              <w:jc w:val="center"/>
              <w:rPr>
                <w:b/>
              </w:rPr>
            </w:pPr>
            <w:r>
              <w:rPr>
                <w:b/>
              </w:rPr>
              <w:t>Intermediate low</w:t>
            </w:r>
          </w:p>
          <w:p w:rsidR="004976A9" w:rsidRPr="004976A9" w:rsidRDefault="004976A9" w:rsidP="00394473">
            <w:pPr>
              <w:jc w:val="center"/>
              <w:rPr>
                <w:b/>
              </w:rPr>
            </w:pPr>
            <w:r w:rsidRPr="004976A9">
              <w:rPr>
                <w:b/>
              </w:rPr>
              <w:t>I can</w:t>
            </w:r>
          </w:p>
        </w:tc>
        <w:tc>
          <w:tcPr>
            <w:tcW w:w="1824" w:type="dxa"/>
          </w:tcPr>
          <w:p w:rsidR="004976A9" w:rsidRPr="004976A9" w:rsidRDefault="00BF3D38" w:rsidP="00394473">
            <w:pPr>
              <w:jc w:val="center"/>
              <w:rPr>
                <w:b/>
              </w:rPr>
            </w:pPr>
            <w:r>
              <w:rPr>
                <w:b/>
              </w:rPr>
              <w:t>Intermediate low</w:t>
            </w:r>
          </w:p>
          <w:p w:rsidR="004976A9" w:rsidRPr="004976A9" w:rsidRDefault="004976A9" w:rsidP="00394473">
            <w:pPr>
              <w:jc w:val="center"/>
              <w:rPr>
                <w:b/>
              </w:rPr>
            </w:pPr>
            <w:r w:rsidRPr="004976A9">
              <w:rPr>
                <w:b/>
              </w:rPr>
              <w:t>Not yet</w:t>
            </w:r>
          </w:p>
        </w:tc>
      </w:tr>
      <w:tr w:rsidR="004976A9" w:rsidTr="00394473">
        <w:tc>
          <w:tcPr>
            <w:tcW w:w="2978" w:type="dxa"/>
          </w:tcPr>
          <w:p w:rsidR="004976A9" w:rsidRDefault="004976A9" w:rsidP="00394473"/>
          <w:p w:rsidR="004976A9" w:rsidRDefault="004976A9" w:rsidP="00394473"/>
          <w:p w:rsidR="004976A9" w:rsidRDefault="004976A9" w:rsidP="00394473"/>
          <w:p w:rsidR="004976A9" w:rsidRDefault="004976A9" w:rsidP="00394473"/>
        </w:tc>
        <w:tc>
          <w:tcPr>
            <w:tcW w:w="1983" w:type="dxa"/>
          </w:tcPr>
          <w:p w:rsidR="004976A9" w:rsidRDefault="004976A9" w:rsidP="00394473"/>
        </w:tc>
        <w:tc>
          <w:tcPr>
            <w:tcW w:w="1983" w:type="dxa"/>
          </w:tcPr>
          <w:p w:rsidR="004976A9" w:rsidRDefault="004976A9" w:rsidP="00394473"/>
        </w:tc>
        <w:tc>
          <w:tcPr>
            <w:tcW w:w="1824" w:type="dxa"/>
          </w:tcPr>
          <w:p w:rsidR="004976A9" w:rsidRDefault="004976A9" w:rsidP="00394473"/>
        </w:tc>
        <w:tc>
          <w:tcPr>
            <w:tcW w:w="1824" w:type="dxa"/>
          </w:tcPr>
          <w:p w:rsidR="004976A9" w:rsidRDefault="004976A9" w:rsidP="00394473"/>
        </w:tc>
      </w:tr>
    </w:tbl>
    <w:p w:rsidR="004976A9" w:rsidRDefault="004976A9"/>
    <w:p w:rsidR="004976A9" w:rsidRDefault="004976A9"/>
    <w:tbl>
      <w:tblPr>
        <w:tblStyle w:val="TableGrid"/>
        <w:tblW w:w="10592" w:type="dxa"/>
        <w:tblInd w:w="-885" w:type="dxa"/>
        <w:tblLook w:val="04A0" w:firstRow="1" w:lastRow="0" w:firstColumn="1" w:lastColumn="0" w:noHBand="0" w:noVBand="1"/>
      </w:tblPr>
      <w:tblGrid>
        <w:gridCol w:w="2978"/>
        <w:gridCol w:w="1983"/>
        <w:gridCol w:w="1983"/>
        <w:gridCol w:w="1824"/>
        <w:gridCol w:w="1824"/>
      </w:tblGrid>
      <w:tr w:rsidR="004976A9" w:rsidRPr="004976A9" w:rsidTr="00394473">
        <w:tc>
          <w:tcPr>
            <w:tcW w:w="2978" w:type="dxa"/>
          </w:tcPr>
          <w:p w:rsidR="004976A9" w:rsidRPr="004976A9" w:rsidRDefault="004976A9" w:rsidP="00394473">
            <w:pPr>
              <w:jc w:val="center"/>
              <w:rPr>
                <w:b/>
              </w:rPr>
            </w:pPr>
            <w:r w:rsidRPr="004976A9">
              <w:rPr>
                <w:b/>
              </w:rPr>
              <w:t>Name</w:t>
            </w:r>
          </w:p>
        </w:tc>
        <w:tc>
          <w:tcPr>
            <w:tcW w:w="1983" w:type="dxa"/>
          </w:tcPr>
          <w:p w:rsidR="004976A9" w:rsidRPr="004976A9" w:rsidRDefault="00BF3D38" w:rsidP="00394473">
            <w:pPr>
              <w:jc w:val="center"/>
              <w:rPr>
                <w:b/>
              </w:rPr>
            </w:pPr>
            <w:r>
              <w:rPr>
                <w:b/>
              </w:rPr>
              <w:t>Novice high</w:t>
            </w:r>
          </w:p>
          <w:p w:rsidR="004976A9" w:rsidRPr="004976A9" w:rsidRDefault="004976A9" w:rsidP="00394473">
            <w:pPr>
              <w:jc w:val="center"/>
              <w:rPr>
                <w:b/>
              </w:rPr>
            </w:pPr>
            <w:r w:rsidRPr="004976A9">
              <w:rPr>
                <w:b/>
              </w:rPr>
              <w:t>I can</w:t>
            </w:r>
          </w:p>
        </w:tc>
        <w:tc>
          <w:tcPr>
            <w:tcW w:w="1983" w:type="dxa"/>
          </w:tcPr>
          <w:p w:rsidR="004976A9" w:rsidRPr="004976A9" w:rsidRDefault="00BF3D38" w:rsidP="00394473">
            <w:pPr>
              <w:jc w:val="center"/>
              <w:rPr>
                <w:b/>
              </w:rPr>
            </w:pPr>
            <w:r>
              <w:rPr>
                <w:b/>
              </w:rPr>
              <w:t>Novice high</w:t>
            </w:r>
          </w:p>
          <w:p w:rsidR="004976A9" w:rsidRPr="004976A9" w:rsidRDefault="004976A9" w:rsidP="00394473">
            <w:pPr>
              <w:jc w:val="center"/>
              <w:rPr>
                <w:b/>
              </w:rPr>
            </w:pPr>
            <w:r w:rsidRPr="004976A9">
              <w:rPr>
                <w:b/>
              </w:rPr>
              <w:t>Not  yet</w:t>
            </w:r>
          </w:p>
        </w:tc>
        <w:tc>
          <w:tcPr>
            <w:tcW w:w="1824" w:type="dxa"/>
          </w:tcPr>
          <w:p w:rsidR="004976A9" w:rsidRPr="004976A9" w:rsidRDefault="00BF3D38" w:rsidP="00394473">
            <w:pPr>
              <w:jc w:val="center"/>
              <w:rPr>
                <w:b/>
              </w:rPr>
            </w:pPr>
            <w:r>
              <w:rPr>
                <w:b/>
              </w:rPr>
              <w:t>Intermediate low</w:t>
            </w:r>
          </w:p>
          <w:p w:rsidR="004976A9" w:rsidRPr="004976A9" w:rsidRDefault="004976A9" w:rsidP="00394473">
            <w:pPr>
              <w:jc w:val="center"/>
              <w:rPr>
                <w:b/>
              </w:rPr>
            </w:pPr>
            <w:r w:rsidRPr="004976A9">
              <w:rPr>
                <w:b/>
              </w:rPr>
              <w:t>I can</w:t>
            </w:r>
          </w:p>
        </w:tc>
        <w:tc>
          <w:tcPr>
            <w:tcW w:w="1824" w:type="dxa"/>
          </w:tcPr>
          <w:p w:rsidR="004976A9" w:rsidRPr="004976A9" w:rsidRDefault="00BF3D38" w:rsidP="00394473">
            <w:pPr>
              <w:jc w:val="center"/>
              <w:rPr>
                <w:b/>
              </w:rPr>
            </w:pPr>
            <w:r>
              <w:rPr>
                <w:b/>
              </w:rPr>
              <w:t>Intermediate low</w:t>
            </w:r>
          </w:p>
          <w:p w:rsidR="004976A9" w:rsidRPr="004976A9" w:rsidRDefault="004976A9" w:rsidP="00394473">
            <w:pPr>
              <w:jc w:val="center"/>
              <w:rPr>
                <w:b/>
              </w:rPr>
            </w:pPr>
            <w:r w:rsidRPr="004976A9">
              <w:rPr>
                <w:b/>
              </w:rPr>
              <w:t>Not yet</w:t>
            </w:r>
          </w:p>
        </w:tc>
      </w:tr>
      <w:tr w:rsidR="004976A9" w:rsidTr="00394473">
        <w:tc>
          <w:tcPr>
            <w:tcW w:w="2978" w:type="dxa"/>
          </w:tcPr>
          <w:p w:rsidR="004976A9" w:rsidRDefault="004976A9" w:rsidP="00394473"/>
          <w:p w:rsidR="004976A9" w:rsidRDefault="004976A9" w:rsidP="00394473"/>
          <w:p w:rsidR="004976A9" w:rsidRDefault="004976A9" w:rsidP="00394473"/>
          <w:p w:rsidR="004976A9" w:rsidRDefault="004976A9" w:rsidP="00394473"/>
        </w:tc>
        <w:tc>
          <w:tcPr>
            <w:tcW w:w="1983" w:type="dxa"/>
          </w:tcPr>
          <w:p w:rsidR="004976A9" w:rsidRDefault="004976A9" w:rsidP="00394473"/>
        </w:tc>
        <w:tc>
          <w:tcPr>
            <w:tcW w:w="1983" w:type="dxa"/>
          </w:tcPr>
          <w:p w:rsidR="004976A9" w:rsidRDefault="004976A9" w:rsidP="00394473"/>
        </w:tc>
        <w:tc>
          <w:tcPr>
            <w:tcW w:w="1824" w:type="dxa"/>
          </w:tcPr>
          <w:p w:rsidR="004976A9" w:rsidRDefault="004976A9" w:rsidP="00394473"/>
        </w:tc>
        <w:tc>
          <w:tcPr>
            <w:tcW w:w="1824" w:type="dxa"/>
          </w:tcPr>
          <w:p w:rsidR="004976A9" w:rsidRDefault="004976A9" w:rsidP="00394473"/>
        </w:tc>
      </w:tr>
    </w:tbl>
    <w:p w:rsidR="004976A9" w:rsidRDefault="004976A9"/>
    <w:p w:rsidR="004976A9" w:rsidRDefault="004976A9"/>
    <w:tbl>
      <w:tblPr>
        <w:tblStyle w:val="TableGrid"/>
        <w:tblW w:w="10592" w:type="dxa"/>
        <w:tblInd w:w="-885" w:type="dxa"/>
        <w:tblLook w:val="04A0" w:firstRow="1" w:lastRow="0" w:firstColumn="1" w:lastColumn="0" w:noHBand="0" w:noVBand="1"/>
      </w:tblPr>
      <w:tblGrid>
        <w:gridCol w:w="2978"/>
        <w:gridCol w:w="1983"/>
        <w:gridCol w:w="1983"/>
        <w:gridCol w:w="1824"/>
        <w:gridCol w:w="1824"/>
      </w:tblGrid>
      <w:tr w:rsidR="004976A9" w:rsidRPr="004976A9" w:rsidTr="00394473">
        <w:tc>
          <w:tcPr>
            <w:tcW w:w="2978" w:type="dxa"/>
          </w:tcPr>
          <w:p w:rsidR="004976A9" w:rsidRPr="004976A9" w:rsidRDefault="004976A9" w:rsidP="00394473">
            <w:pPr>
              <w:jc w:val="center"/>
              <w:rPr>
                <w:b/>
              </w:rPr>
            </w:pPr>
            <w:r w:rsidRPr="004976A9">
              <w:rPr>
                <w:b/>
              </w:rPr>
              <w:t>Name</w:t>
            </w:r>
          </w:p>
        </w:tc>
        <w:tc>
          <w:tcPr>
            <w:tcW w:w="1983" w:type="dxa"/>
          </w:tcPr>
          <w:p w:rsidR="004976A9" w:rsidRPr="004976A9" w:rsidRDefault="00BF3D38" w:rsidP="00394473">
            <w:pPr>
              <w:jc w:val="center"/>
              <w:rPr>
                <w:b/>
              </w:rPr>
            </w:pPr>
            <w:r>
              <w:rPr>
                <w:b/>
              </w:rPr>
              <w:t>Novice high</w:t>
            </w:r>
          </w:p>
          <w:p w:rsidR="004976A9" w:rsidRPr="004976A9" w:rsidRDefault="004976A9" w:rsidP="00394473">
            <w:pPr>
              <w:jc w:val="center"/>
              <w:rPr>
                <w:b/>
              </w:rPr>
            </w:pPr>
            <w:r w:rsidRPr="004976A9">
              <w:rPr>
                <w:b/>
              </w:rPr>
              <w:t>I can</w:t>
            </w:r>
          </w:p>
        </w:tc>
        <w:tc>
          <w:tcPr>
            <w:tcW w:w="1983" w:type="dxa"/>
          </w:tcPr>
          <w:p w:rsidR="004976A9" w:rsidRPr="004976A9" w:rsidRDefault="00BF3D38" w:rsidP="00394473">
            <w:pPr>
              <w:jc w:val="center"/>
              <w:rPr>
                <w:b/>
              </w:rPr>
            </w:pPr>
            <w:r>
              <w:rPr>
                <w:b/>
              </w:rPr>
              <w:t>Novice high</w:t>
            </w:r>
          </w:p>
          <w:p w:rsidR="004976A9" w:rsidRPr="004976A9" w:rsidRDefault="004976A9" w:rsidP="00394473">
            <w:pPr>
              <w:jc w:val="center"/>
              <w:rPr>
                <w:b/>
              </w:rPr>
            </w:pPr>
            <w:r w:rsidRPr="004976A9">
              <w:rPr>
                <w:b/>
              </w:rPr>
              <w:t>Not  yet</w:t>
            </w:r>
          </w:p>
        </w:tc>
        <w:tc>
          <w:tcPr>
            <w:tcW w:w="1824" w:type="dxa"/>
          </w:tcPr>
          <w:p w:rsidR="004976A9" w:rsidRPr="004976A9" w:rsidRDefault="00BF3D38" w:rsidP="00394473">
            <w:pPr>
              <w:jc w:val="center"/>
              <w:rPr>
                <w:b/>
              </w:rPr>
            </w:pPr>
            <w:r>
              <w:rPr>
                <w:b/>
              </w:rPr>
              <w:t>Intermediate low</w:t>
            </w:r>
          </w:p>
          <w:p w:rsidR="004976A9" w:rsidRPr="004976A9" w:rsidRDefault="004976A9" w:rsidP="00394473">
            <w:pPr>
              <w:jc w:val="center"/>
              <w:rPr>
                <w:b/>
              </w:rPr>
            </w:pPr>
            <w:r w:rsidRPr="004976A9">
              <w:rPr>
                <w:b/>
              </w:rPr>
              <w:t>I can</w:t>
            </w:r>
          </w:p>
        </w:tc>
        <w:tc>
          <w:tcPr>
            <w:tcW w:w="1824" w:type="dxa"/>
          </w:tcPr>
          <w:p w:rsidR="004976A9" w:rsidRPr="004976A9" w:rsidRDefault="00BF3D38" w:rsidP="00394473">
            <w:pPr>
              <w:jc w:val="center"/>
              <w:rPr>
                <w:b/>
              </w:rPr>
            </w:pPr>
            <w:r>
              <w:rPr>
                <w:b/>
              </w:rPr>
              <w:t>Intermediate low</w:t>
            </w:r>
          </w:p>
          <w:p w:rsidR="004976A9" w:rsidRPr="004976A9" w:rsidRDefault="004976A9" w:rsidP="00394473">
            <w:pPr>
              <w:jc w:val="center"/>
              <w:rPr>
                <w:b/>
              </w:rPr>
            </w:pPr>
            <w:r w:rsidRPr="004976A9">
              <w:rPr>
                <w:b/>
              </w:rPr>
              <w:t>Not yet</w:t>
            </w:r>
          </w:p>
        </w:tc>
      </w:tr>
      <w:tr w:rsidR="004976A9" w:rsidTr="00394473">
        <w:tc>
          <w:tcPr>
            <w:tcW w:w="2978" w:type="dxa"/>
          </w:tcPr>
          <w:p w:rsidR="004976A9" w:rsidRDefault="004976A9" w:rsidP="00394473"/>
          <w:p w:rsidR="004976A9" w:rsidRDefault="004976A9" w:rsidP="00394473"/>
          <w:p w:rsidR="004976A9" w:rsidRDefault="004976A9" w:rsidP="00394473"/>
          <w:p w:rsidR="004976A9" w:rsidRDefault="004976A9" w:rsidP="00394473"/>
        </w:tc>
        <w:tc>
          <w:tcPr>
            <w:tcW w:w="1983" w:type="dxa"/>
          </w:tcPr>
          <w:p w:rsidR="004976A9" w:rsidRDefault="004976A9" w:rsidP="00394473"/>
        </w:tc>
        <w:tc>
          <w:tcPr>
            <w:tcW w:w="1983" w:type="dxa"/>
          </w:tcPr>
          <w:p w:rsidR="004976A9" w:rsidRDefault="004976A9" w:rsidP="00394473"/>
        </w:tc>
        <w:tc>
          <w:tcPr>
            <w:tcW w:w="1824" w:type="dxa"/>
          </w:tcPr>
          <w:p w:rsidR="004976A9" w:rsidRDefault="004976A9" w:rsidP="00394473"/>
        </w:tc>
        <w:tc>
          <w:tcPr>
            <w:tcW w:w="1824" w:type="dxa"/>
          </w:tcPr>
          <w:p w:rsidR="004976A9" w:rsidRDefault="004976A9" w:rsidP="00394473"/>
        </w:tc>
      </w:tr>
    </w:tbl>
    <w:p w:rsidR="004976A9" w:rsidRDefault="004976A9"/>
    <w:p w:rsidR="004976A9" w:rsidRDefault="004976A9"/>
    <w:tbl>
      <w:tblPr>
        <w:tblStyle w:val="TableGrid"/>
        <w:tblW w:w="10592" w:type="dxa"/>
        <w:tblInd w:w="-885" w:type="dxa"/>
        <w:tblLook w:val="04A0" w:firstRow="1" w:lastRow="0" w:firstColumn="1" w:lastColumn="0" w:noHBand="0" w:noVBand="1"/>
      </w:tblPr>
      <w:tblGrid>
        <w:gridCol w:w="2978"/>
        <w:gridCol w:w="1983"/>
        <w:gridCol w:w="1983"/>
        <w:gridCol w:w="1824"/>
        <w:gridCol w:w="1824"/>
      </w:tblGrid>
      <w:tr w:rsidR="004976A9" w:rsidRPr="004976A9" w:rsidTr="00394473">
        <w:tc>
          <w:tcPr>
            <w:tcW w:w="2978" w:type="dxa"/>
          </w:tcPr>
          <w:p w:rsidR="004976A9" w:rsidRPr="004976A9" w:rsidRDefault="004976A9" w:rsidP="00394473">
            <w:pPr>
              <w:jc w:val="center"/>
              <w:rPr>
                <w:b/>
              </w:rPr>
            </w:pPr>
            <w:r w:rsidRPr="004976A9">
              <w:rPr>
                <w:b/>
              </w:rPr>
              <w:t>Name</w:t>
            </w:r>
          </w:p>
        </w:tc>
        <w:tc>
          <w:tcPr>
            <w:tcW w:w="1983" w:type="dxa"/>
          </w:tcPr>
          <w:p w:rsidR="004976A9" w:rsidRPr="004976A9" w:rsidRDefault="00BF3D38" w:rsidP="00394473">
            <w:pPr>
              <w:jc w:val="center"/>
              <w:rPr>
                <w:b/>
              </w:rPr>
            </w:pPr>
            <w:r>
              <w:rPr>
                <w:b/>
              </w:rPr>
              <w:t>Novice high</w:t>
            </w:r>
          </w:p>
          <w:p w:rsidR="004976A9" w:rsidRPr="004976A9" w:rsidRDefault="004976A9" w:rsidP="00394473">
            <w:pPr>
              <w:jc w:val="center"/>
              <w:rPr>
                <w:b/>
              </w:rPr>
            </w:pPr>
            <w:r w:rsidRPr="004976A9">
              <w:rPr>
                <w:b/>
              </w:rPr>
              <w:t>I can</w:t>
            </w:r>
          </w:p>
        </w:tc>
        <w:tc>
          <w:tcPr>
            <w:tcW w:w="1983" w:type="dxa"/>
          </w:tcPr>
          <w:p w:rsidR="004976A9" w:rsidRPr="004976A9" w:rsidRDefault="00BF3D38" w:rsidP="00394473">
            <w:pPr>
              <w:jc w:val="center"/>
              <w:rPr>
                <w:b/>
              </w:rPr>
            </w:pPr>
            <w:r>
              <w:rPr>
                <w:b/>
              </w:rPr>
              <w:t>Novice high</w:t>
            </w:r>
          </w:p>
          <w:p w:rsidR="004976A9" w:rsidRPr="004976A9" w:rsidRDefault="004976A9" w:rsidP="00394473">
            <w:pPr>
              <w:jc w:val="center"/>
              <w:rPr>
                <w:b/>
              </w:rPr>
            </w:pPr>
            <w:r w:rsidRPr="004976A9">
              <w:rPr>
                <w:b/>
              </w:rPr>
              <w:t>Not  yet</w:t>
            </w:r>
          </w:p>
        </w:tc>
        <w:tc>
          <w:tcPr>
            <w:tcW w:w="1824" w:type="dxa"/>
          </w:tcPr>
          <w:p w:rsidR="004976A9" w:rsidRPr="004976A9" w:rsidRDefault="00BF3D38" w:rsidP="00394473">
            <w:pPr>
              <w:jc w:val="center"/>
              <w:rPr>
                <w:b/>
              </w:rPr>
            </w:pPr>
            <w:r>
              <w:rPr>
                <w:b/>
              </w:rPr>
              <w:t>Intermediate low</w:t>
            </w:r>
          </w:p>
          <w:p w:rsidR="004976A9" w:rsidRPr="004976A9" w:rsidRDefault="004976A9" w:rsidP="00394473">
            <w:pPr>
              <w:jc w:val="center"/>
              <w:rPr>
                <w:b/>
              </w:rPr>
            </w:pPr>
            <w:r w:rsidRPr="004976A9">
              <w:rPr>
                <w:b/>
              </w:rPr>
              <w:t>I can</w:t>
            </w:r>
          </w:p>
        </w:tc>
        <w:tc>
          <w:tcPr>
            <w:tcW w:w="1824" w:type="dxa"/>
          </w:tcPr>
          <w:p w:rsidR="004976A9" w:rsidRPr="004976A9" w:rsidRDefault="00BF3D38" w:rsidP="00394473">
            <w:pPr>
              <w:jc w:val="center"/>
              <w:rPr>
                <w:b/>
              </w:rPr>
            </w:pPr>
            <w:r>
              <w:rPr>
                <w:b/>
              </w:rPr>
              <w:t>Intermediate low</w:t>
            </w:r>
          </w:p>
          <w:p w:rsidR="004976A9" w:rsidRPr="004976A9" w:rsidRDefault="004976A9" w:rsidP="00394473">
            <w:pPr>
              <w:jc w:val="center"/>
              <w:rPr>
                <w:b/>
              </w:rPr>
            </w:pPr>
            <w:r w:rsidRPr="004976A9">
              <w:rPr>
                <w:b/>
              </w:rPr>
              <w:t>Not yet</w:t>
            </w:r>
          </w:p>
        </w:tc>
      </w:tr>
      <w:tr w:rsidR="004976A9" w:rsidTr="00394473">
        <w:tc>
          <w:tcPr>
            <w:tcW w:w="2978" w:type="dxa"/>
          </w:tcPr>
          <w:p w:rsidR="004976A9" w:rsidRDefault="004976A9" w:rsidP="00394473"/>
          <w:p w:rsidR="004976A9" w:rsidRDefault="004976A9" w:rsidP="00394473"/>
          <w:p w:rsidR="004976A9" w:rsidRDefault="004976A9" w:rsidP="00394473"/>
          <w:p w:rsidR="004976A9" w:rsidRDefault="004976A9" w:rsidP="00394473"/>
        </w:tc>
        <w:tc>
          <w:tcPr>
            <w:tcW w:w="1983" w:type="dxa"/>
          </w:tcPr>
          <w:p w:rsidR="004976A9" w:rsidRDefault="004976A9" w:rsidP="00394473"/>
        </w:tc>
        <w:tc>
          <w:tcPr>
            <w:tcW w:w="1983" w:type="dxa"/>
          </w:tcPr>
          <w:p w:rsidR="004976A9" w:rsidRDefault="004976A9" w:rsidP="00394473"/>
        </w:tc>
        <w:tc>
          <w:tcPr>
            <w:tcW w:w="1824" w:type="dxa"/>
          </w:tcPr>
          <w:p w:rsidR="004976A9" w:rsidRDefault="004976A9" w:rsidP="00394473"/>
        </w:tc>
        <w:tc>
          <w:tcPr>
            <w:tcW w:w="1824" w:type="dxa"/>
          </w:tcPr>
          <w:p w:rsidR="004976A9" w:rsidRDefault="004976A9" w:rsidP="00394473"/>
        </w:tc>
      </w:tr>
    </w:tbl>
    <w:p w:rsidR="004976A9" w:rsidRDefault="004976A9"/>
    <w:sectPr w:rsidR="004976A9" w:rsidSect="004976A9">
      <w:pgSz w:w="12240" w:h="15840"/>
      <w:pgMar w:top="567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A9"/>
    <w:rsid w:val="002C28A5"/>
    <w:rsid w:val="004976A9"/>
    <w:rsid w:val="00BF3D38"/>
    <w:rsid w:val="00C3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7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7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Hudson City School District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Pero, Martha</dc:creator>
  <cp:keywords/>
  <dc:description/>
  <cp:lastModifiedBy>Pero, Martha</cp:lastModifiedBy>
  <cp:revision>2</cp:revision>
  <dcterms:created xsi:type="dcterms:W3CDTF">2013-08-20T15:39:00Z</dcterms:created>
  <dcterms:modified xsi:type="dcterms:W3CDTF">2013-08-20T15:39:00Z</dcterms:modified>
</cp:coreProperties>
</file>